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597" w:type="dxa"/>
        <w:tblLook w:val="04A0" w:firstRow="1" w:lastRow="0" w:firstColumn="1" w:lastColumn="0" w:noHBand="0" w:noVBand="1"/>
      </w:tblPr>
      <w:tblGrid>
        <w:gridCol w:w="2496"/>
        <w:gridCol w:w="2401"/>
        <w:gridCol w:w="2401"/>
        <w:gridCol w:w="2402"/>
        <w:gridCol w:w="2495"/>
        <w:gridCol w:w="2402"/>
      </w:tblGrid>
      <w:tr w:rsidR="00E24A89" w:rsidRPr="00E24A89" w14:paraId="65BBF2B2" w14:textId="77777777" w:rsidTr="00E24A89">
        <w:trPr>
          <w:trHeight w:val="288"/>
        </w:trPr>
        <w:tc>
          <w:tcPr>
            <w:tcW w:w="2496" w:type="dxa"/>
          </w:tcPr>
          <w:p w14:paraId="3E3CBFDD" w14:textId="5FB84785" w:rsidR="00E24A89" w:rsidRPr="00E24A89" w:rsidRDefault="00E24A8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 w:cstheme="minorHAnsi"/>
                <w:sz w:val="20"/>
                <w:szCs w:val="20"/>
              </w:rPr>
              <w:t>Week 1: 05/06/23</w:t>
            </w:r>
          </w:p>
        </w:tc>
        <w:tc>
          <w:tcPr>
            <w:tcW w:w="2401" w:type="dxa"/>
          </w:tcPr>
          <w:p w14:paraId="3B995D39" w14:textId="5CBE611E" w:rsidR="00E24A89" w:rsidRPr="00E24A89" w:rsidRDefault="00E24A8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 w:cstheme="minorHAnsi"/>
                <w:sz w:val="20"/>
                <w:szCs w:val="20"/>
              </w:rPr>
              <w:t>Week 2: 12/06/23</w:t>
            </w:r>
          </w:p>
        </w:tc>
        <w:tc>
          <w:tcPr>
            <w:tcW w:w="2401" w:type="dxa"/>
          </w:tcPr>
          <w:p w14:paraId="059A28AE" w14:textId="36942389" w:rsidR="00E24A89" w:rsidRPr="00E24A89" w:rsidRDefault="00E24A8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 w:cstheme="minorHAnsi"/>
                <w:sz w:val="20"/>
                <w:szCs w:val="20"/>
              </w:rPr>
              <w:t>Week 3: 19/06/23</w:t>
            </w:r>
          </w:p>
        </w:tc>
        <w:tc>
          <w:tcPr>
            <w:tcW w:w="2402" w:type="dxa"/>
          </w:tcPr>
          <w:p w14:paraId="06174DF1" w14:textId="77F7112C" w:rsidR="00E24A89" w:rsidRPr="00E24A89" w:rsidRDefault="00E24A8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 w:cstheme="minorHAnsi"/>
                <w:sz w:val="20"/>
                <w:szCs w:val="20"/>
              </w:rPr>
              <w:t>Week 4: 26/06/23</w:t>
            </w:r>
          </w:p>
        </w:tc>
        <w:tc>
          <w:tcPr>
            <w:tcW w:w="2495" w:type="dxa"/>
          </w:tcPr>
          <w:p w14:paraId="4715C8E7" w14:textId="21DB8E30" w:rsidR="00E24A89" w:rsidRPr="00E24A89" w:rsidRDefault="00E24A8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 w:cstheme="minorHAnsi"/>
                <w:sz w:val="20"/>
                <w:szCs w:val="20"/>
              </w:rPr>
              <w:t>Week 5: 03/07/23</w:t>
            </w:r>
          </w:p>
        </w:tc>
        <w:tc>
          <w:tcPr>
            <w:tcW w:w="2402" w:type="dxa"/>
          </w:tcPr>
          <w:p w14:paraId="29C92228" w14:textId="5B52473A" w:rsidR="00E24A89" w:rsidRPr="00E24A89" w:rsidRDefault="00E24A8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 w:cstheme="minorHAnsi"/>
                <w:sz w:val="20"/>
                <w:szCs w:val="20"/>
              </w:rPr>
              <w:t>Week 6: 10/07/23</w:t>
            </w:r>
          </w:p>
        </w:tc>
      </w:tr>
      <w:tr w:rsidR="00E24A89" w:rsidRPr="00E24A89" w14:paraId="2147DA96" w14:textId="77777777" w:rsidTr="00E24A89">
        <w:trPr>
          <w:trHeight w:val="1173"/>
        </w:trPr>
        <w:tc>
          <w:tcPr>
            <w:tcW w:w="2496" w:type="dxa"/>
          </w:tcPr>
          <w:p w14:paraId="765A70E0" w14:textId="6C81AC20" w:rsidR="00E24A89" w:rsidRPr="00E24A89" w:rsidRDefault="00E24A8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 w:cstheme="minorHAnsi"/>
                <w:sz w:val="20"/>
                <w:szCs w:val="20"/>
              </w:rPr>
              <w:t>Theme: Environment (5</w:t>
            </w:r>
            <w:r w:rsidRPr="00E24A89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th</w:t>
            </w:r>
            <w:r w:rsidRPr="00E24A89">
              <w:rPr>
                <w:rFonts w:ascii="Century Gothic" w:hAnsi="Century Gothic" w:cstheme="minorHAnsi"/>
                <w:sz w:val="20"/>
                <w:szCs w:val="20"/>
              </w:rPr>
              <w:t xml:space="preserve"> June is World Environment Day).</w:t>
            </w:r>
          </w:p>
        </w:tc>
        <w:tc>
          <w:tcPr>
            <w:tcW w:w="2401" w:type="dxa"/>
          </w:tcPr>
          <w:p w14:paraId="06A935E4" w14:textId="1F49C7C6" w:rsidR="00E24A89" w:rsidRPr="00E24A89" w:rsidRDefault="00E24A8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 w:cstheme="minorHAnsi"/>
                <w:sz w:val="20"/>
                <w:szCs w:val="20"/>
              </w:rPr>
              <w:t>Theme: Seaside &amp; Islands (8</w:t>
            </w:r>
            <w:r w:rsidRPr="00E24A89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th</w:t>
            </w:r>
            <w:r w:rsidRPr="00E24A89">
              <w:rPr>
                <w:rFonts w:ascii="Century Gothic" w:hAnsi="Century Gothic" w:cstheme="minorHAnsi"/>
                <w:sz w:val="20"/>
                <w:szCs w:val="20"/>
              </w:rPr>
              <w:t xml:space="preserve"> June is World Ocean Day). </w:t>
            </w:r>
          </w:p>
        </w:tc>
        <w:tc>
          <w:tcPr>
            <w:tcW w:w="2401" w:type="dxa"/>
          </w:tcPr>
          <w:p w14:paraId="248530B0" w14:textId="7421B513" w:rsidR="00E24A89" w:rsidRPr="00E24A89" w:rsidRDefault="00E24A8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 w:cstheme="minorHAnsi"/>
                <w:sz w:val="20"/>
                <w:szCs w:val="20"/>
              </w:rPr>
              <w:t>Theme: Refugees (19</w:t>
            </w:r>
            <w:r w:rsidRPr="00E24A89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th</w:t>
            </w:r>
            <w:r w:rsidRPr="00E24A89">
              <w:rPr>
                <w:rFonts w:ascii="Century Gothic" w:hAnsi="Century Gothic" w:cstheme="minorHAnsi"/>
                <w:sz w:val="20"/>
                <w:szCs w:val="20"/>
              </w:rPr>
              <w:t xml:space="preserve"> - 25</w:t>
            </w:r>
            <w:r w:rsidRPr="00E24A89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th</w:t>
            </w:r>
            <w:r w:rsidRPr="00E24A89">
              <w:rPr>
                <w:rFonts w:ascii="Century Gothic" w:hAnsi="Century Gothic" w:cstheme="minorHAnsi"/>
                <w:sz w:val="20"/>
                <w:szCs w:val="20"/>
              </w:rPr>
              <w:t xml:space="preserve"> June is Refugee Week).</w:t>
            </w:r>
          </w:p>
        </w:tc>
        <w:tc>
          <w:tcPr>
            <w:tcW w:w="2402" w:type="dxa"/>
          </w:tcPr>
          <w:p w14:paraId="24A9A702" w14:textId="49C05FF7" w:rsidR="00E24A89" w:rsidRPr="00E24A89" w:rsidRDefault="00E24A8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 w:cstheme="minorHAnsi"/>
                <w:sz w:val="20"/>
                <w:szCs w:val="20"/>
              </w:rPr>
              <w:t>Theme: Adventure.</w:t>
            </w:r>
          </w:p>
        </w:tc>
        <w:tc>
          <w:tcPr>
            <w:tcW w:w="2495" w:type="dxa"/>
          </w:tcPr>
          <w:p w14:paraId="1B78ADC1" w14:textId="2D9FE0A4" w:rsidR="00E24A89" w:rsidRPr="00E24A89" w:rsidRDefault="00E24A8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 w:cstheme="minorHAnsi"/>
                <w:sz w:val="20"/>
                <w:szCs w:val="20"/>
              </w:rPr>
              <w:t>Theme: Global Destinations - The Himalayas.</w:t>
            </w:r>
          </w:p>
        </w:tc>
        <w:tc>
          <w:tcPr>
            <w:tcW w:w="2402" w:type="dxa"/>
          </w:tcPr>
          <w:p w14:paraId="7FAE7729" w14:textId="0F89432D" w:rsidR="00E24A89" w:rsidRPr="00E24A89" w:rsidRDefault="00E24A8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 w:cstheme="minorHAnsi"/>
                <w:sz w:val="20"/>
                <w:szCs w:val="20"/>
              </w:rPr>
              <w:t>Theme: British Destinations - Scotland.</w:t>
            </w:r>
          </w:p>
        </w:tc>
      </w:tr>
      <w:tr w:rsidR="00E24A89" w:rsidRPr="00E24A89" w14:paraId="5D22F529" w14:textId="77777777" w:rsidTr="00E24A89">
        <w:trPr>
          <w:trHeight w:val="2653"/>
        </w:trPr>
        <w:tc>
          <w:tcPr>
            <w:tcW w:w="2496" w:type="dxa"/>
          </w:tcPr>
          <w:p w14:paraId="4A227DED" w14:textId="77777777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Extracts:</w:t>
            </w:r>
          </w:p>
          <w:p w14:paraId="43529015" w14:textId="77777777" w:rsidR="00E24A89" w:rsidRPr="00E24A89" w:rsidRDefault="00E24A89" w:rsidP="0077682D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- The Promise (PB).</w:t>
            </w:r>
          </w:p>
          <w:p w14:paraId="2F3B914D" w14:textId="77777777" w:rsidR="00E24A89" w:rsidRPr="00E24A89" w:rsidRDefault="00E24A89" w:rsidP="0077682D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- Cookie and the Most Annoying Girl in the World.</w:t>
            </w:r>
          </w:p>
          <w:p w14:paraId="02BD2CC2" w14:textId="571A323C" w:rsidR="00E24A89" w:rsidRPr="00E24A89" w:rsidRDefault="00E24A89" w:rsidP="0077682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01" w:type="dxa"/>
          </w:tcPr>
          <w:p w14:paraId="01AE3AEE" w14:textId="77777777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Extracts:</w:t>
            </w:r>
          </w:p>
          <w:p w14:paraId="2B18E11B" w14:textId="77777777" w:rsidR="00E24A89" w:rsidRPr="00E24A89" w:rsidRDefault="00E24A89" w:rsidP="00DA1E8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E24A89">
              <w:rPr>
                <w:rFonts w:ascii="Century Gothic" w:hAnsi="Century Gothic"/>
                <w:sz w:val="20"/>
                <w:szCs w:val="20"/>
                <w:lang w:val="en-US"/>
              </w:rPr>
              <w:t>- Shaun the Sheep: Flock to the Seaside.</w:t>
            </w:r>
          </w:p>
          <w:p w14:paraId="31D4DAC9" w14:textId="77777777" w:rsidR="00E24A89" w:rsidRPr="00E24A89" w:rsidRDefault="00E24A89" w:rsidP="00DA1E8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E24A89">
              <w:rPr>
                <w:rFonts w:ascii="Century Gothic" w:hAnsi="Century Gothic"/>
                <w:sz w:val="20"/>
                <w:szCs w:val="20"/>
                <w:lang w:val="en-US"/>
              </w:rPr>
              <w:t>- Clem and Crab (PB).</w:t>
            </w:r>
          </w:p>
          <w:p w14:paraId="2E6ABD02" w14:textId="23061C2A" w:rsidR="00E24A89" w:rsidRPr="00E24A89" w:rsidRDefault="00E24A89" w:rsidP="00DA1E8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01" w:type="dxa"/>
          </w:tcPr>
          <w:p w14:paraId="69204C4E" w14:textId="77777777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Extracts:</w:t>
            </w:r>
          </w:p>
          <w:p w14:paraId="6EEC61B8" w14:textId="77777777" w:rsidR="00E24A89" w:rsidRPr="00E24A89" w:rsidRDefault="00E24A89" w:rsidP="004C6783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- The Boy at the Back of the Class.</w:t>
            </w:r>
          </w:p>
          <w:p w14:paraId="335B77CB" w14:textId="77777777" w:rsidR="00E24A89" w:rsidRPr="00E24A89" w:rsidRDefault="00E24A89" w:rsidP="004C6783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- Newsround article: Famous Refugees.</w:t>
            </w:r>
          </w:p>
          <w:p w14:paraId="4FE1C7DA" w14:textId="3C732E1B" w:rsidR="00E24A89" w:rsidRPr="00E24A89" w:rsidRDefault="00E24A89" w:rsidP="004C678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02" w:type="dxa"/>
          </w:tcPr>
          <w:p w14:paraId="38121F4F" w14:textId="77777777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Extracts:</w:t>
            </w:r>
          </w:p>
          <w:p w14:paraId="25E0C099" w14:textId="6DA4BA09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- Oliver and the Seawigs.</w:t>
            </w:r>
          </w:p>
          <w:p w14:paraId="07451489" w14:textId="06D3B248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- Cliffhanger.</w:t>
            </w:r>
          </w:p>
          <w:p w14:paraId="3A4980FA" w14:textId="77777777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3BCC3AC" w14:textId="77777777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95" w:type="dxa"/>
          </w:tcPr>
          <w:p w14:paraId="30E5D708" w14:textId="77777777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Extracts:</w:t>
            </w:r>
          </w:p>
          <w:p w14:paraId="7C770A12" w14:textId="622E4D66" w:rsidR="00E24A89" w:rsidRPr="00E24A89" w:rsidRDefault="00E24A89" w:rsidP="00CC1853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- Everest.</w:t>
            </w:r>
          </w:p>
          <w:p w14:paraId="59A6F1DD" w14:textId="08B1C034" w:rsidR="00E24A89" w:rsidRPr="00E24A89" w:rsidRDefault="00E24A89" w:rsidP="00CC1853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- The Abominables.</w:t>
            </w:r>
          </w:p>
          <w:p w14:paraId="1BAB7048" w14:textId="67AB20AF" w:rsidR="00E24A89" w:rsidRPr="00E24A89" w:rsidRDefault="00E24A89" w:rsidP="00D05F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02" w:type="dxa"/>
          </w:tcPr>
          <w:p w14:paraId="77F4E9D9" w14:textId="77777777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Extracts:</w:t>
            </w:r>
          </w:p>
          <w:p w14:paraId="5FEC2062" w14:textId="77777777" w:rsidR="00E24A89" w:rsidRPr="00E24A89" w:rsidRDefault="00E24A89" w:rsidP="00CC1853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- Visit Scotland promotional video.</w:t>
            </w:r>
          </w:p>
          <w:p w14:paraId="07E9F52E" w14:textId="77777777" w:rsidR="00E24A89" w:rsidRPr="00E24A89" w:rsidRDefault="00E24A89" w:rsidP="00CC1853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- The Ballad of Nessie (YouTube).</w:t>
            </w:r>
          </w:p>
          <w:p w14:paraId="1AFF48FC" w14:textId="5534EBF5" w:rsidR="00E24A89" w:rsidRPr="00E24A89" w:rsidRDefault="00E24A89" w:rsidP="00CC185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24A89" w:rsidRPr="00E24A89" w14:paraId="5D5AFFBD" w14:textId="77777777" w:rsidTr="00E24A89">
        <w:trPr>
          <w:trHeight w:val="1877"/>
        </w:trPr>
        <w:tc>
          <w:tcPr>
            <w:tcW w:w="2496" w:type="dxa"/>
          </w:tcPr>
          <w:p w14:paraId="2A769B6B" w14:textId="6DD67517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25 pieces of Tier 2 and Tier 3 vocabulary.</w:t>
            </w:r>
          </w:p>
          <w:p w14:paraId="4F2A3C85" w14:textId="2ADE4CA2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18 retrieval questions.</w:t>
            </w:r>
          </w:p>
        </w:tc>
        <w:tc>
          <w:tcPr>
            <w:tcW w:w="2401" w:type="dxa"/>
          </w:tcPr>
          <w:p w14:paraId="465FD73A" w14:textId="66C9934D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21 pieces of Tier 2 and Tier 3 vocabulary.</w:t>
            </w:r>
          </w:p>
          <w:p w14:paraId="22609415" w14:textId="452EF79B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18 retrieval questions.</w:t>
            </w:r>
          </w:p>
        </w:tc>
        <w:tc>
          <w:tcPr>
            <w:tcW w:w="2401" w:type="dxa"/>
          </w:tcPr>
          <w:p w14:paraId="0FCD3514" w14:textId="1685270C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21 pieces of Tier 2 and Tier 3 vocabulary.</w:t>
            </w:r>
          </w:p>
          <w:p w14:paraId="6E1DB454" w14:textId="2DD50C11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18 retrieval questions.</w:t>
            </w:r>
          </w:p>
        </w:tc>
        <w:tc>
          <w:tcPr>
            <w:tcW w:w="2402" w:type="dxa"/>
          </w:tcPr>
          <w:p w14:paraId="3A06B4FC" w14:textId="7899ED29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18 pieces of Tier 2 and Tier 3 vocabulary.</w:t>
            </w:r>
          </w:p>
          <w:p w14:paraId="049BFE65" w14:textId="715CAB22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18 retrieval questions.</w:t>
            </w:r>
          </w:p>
        </w:tc>
        <w:tc>
          <w:tcPr>
            <w:tcW w:w="2495" w:type="dxa"/>
          </w:tcPr>
          <w:p w14:paraId="4EC2FB53" w14:textId="74D90AFE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28 pieces of Tier 2 and Tier 3 vocabulary.</w:t>
            </w:r>
          </w:p>
          <w:p w14:paraId="6F7B102D" w14:textId="7E980984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18 retrieval questions.</w:t>
            </w:r>
          </w:p>
        </w:tc>
        <w:tc>
          <w:tcPr>
            <w:tcW w:w="2402" w:type="dxa"/>
          </w:tcPr>
          <w:p w14:paraId="45142922" w14:textId="5BABA45E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16 pieces of Tier 2 and Tier 3 vocabulary.</w:t>
            </w:r>
          </w:p>
          <w:p w14:paraId="5872BC31" w14:textId="77777777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12 retrieval questions.</w:t>
            </w:r>
          </w:p>
          <w:p w14:paraId="5F2883FC" w14:textId="44AA8090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14"/>
                <w:szCs w:val="14"/>
              </w:rPr>
              <w:t>+ADDITIONAL CHALLENGE</w:t>
            </w:r>
          </w:p>
        </w:tc>
      </w:tr>
      <w:tr w:rsidR="00E24A89" w:rsidRPr="00E24A89" w14:paraId="65F7F82E" w14:textId="77777777" w:rsidTr="00E24A89">
        <w:trPr>
          <w:trHeight w:val="884"/>
        </w:trPr>
        <w:tc>
          <w:tcPr>
            <w:tcW w:w="2496" w:type="dxa"/>
          </w:tcPr>
          <w:p w14:paraId="4B39EE4B" w14:textId="6FCE203C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7 EXTENSION question to stretch learners.</w:t>
            </w:r>
          </w:p>
        </w:tc>
        <w:tc>
          <w:tcPr>
            <w:tcW w:w="2401" w:type="dxa"/>
          </w:tcPr>
          <w:p w14:paraId="0877897E" w14:textId="175E2DA1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4 EXTENSION question to stretch learners.</w:t>
            </w:r>
          </w:p>
        </w:tc>
        <w:tc>
          <w:tcPr>
            <w:tcW w:w="2401" w:type="dxa"/>
          </w:tcPr>
          <w:p w14:paraId="6CE25CDF" w14:textId="728A2985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3 EXTENSION questions to stretch learners.</w:t>
            </w:r>
          </w:p>
        </w:tc>
        <w:tc>
          <w:tcPr>
            <w:tcW w:w="2402" w:type="dxa"/>
          </w:tcPr>
          <w:p w14:paraId="4311B665" w14:textId="1ED65079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9 EXTENSION questions to stretch learners.</w:t>
            </w:r>
          </w:p>
        </w:tc>
        <w:tc>
          <w:tcPr>
            <w:tcW w:w="2495" w:type="dxa"/>
          </w:tcPr>
          <w:p w14:paraId="198F2360" w14:textId="5A56C282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9 EXTENSION questions to stretch learners.</w:t>
            </w:r>
          </w:p>
        </w:tc>
        <w:tc>
          <w:tcPr>
            <w:tcW w:w="2402" w:type="dxa"/>
          </w:tcPr>
          <w:p w14:paraId="234CD5D2" w14:textId="2C5A0AF9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/>
                <w:sz w:val="20"/>
                <w:szCs w:val="20"/>
              </w:rPr>
              <w:t>6 EXTENSION questions to stretch learners.</w:t>
            </w:r>
          </w:p>
        </w:tc>
      </w:tr>
      <w:tr w:rsidR="00E24A89" w:rsidRPr="00E24A89" w14:paraId="2167596E" w14:textId="77777777" w:rsidTr="00E24A89">
        <w:trPr>
          <w:trHeight w:val="1173"/>
        </w:trPr>
        <w:tc>
          <w:tcPr>
            <w:tcW w:w="2496" w:type="dxa"/>
          </w:tcPr>
          <w:p w14:paraId="74737F56" w14:textId="7EF64FDC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 w:cstheme="minorHAnsi"/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401" w:type="dxa"/>
          </w:tcPr>
          <w:p w14:paraId="0DE90D87" w14:textId="4D2E2549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 w:cstheme="minorHAnsi"/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401" w:type="dxa"/>
          </w:tcPr>
          <w:p w14:paraId="40B8B8E7" w14:textId="3490CFAC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 w:cstheme="minorHAnsi"/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402" w:type="dxa"/>
          </w:tcPr>
          <w:p w14:paraId="099A4CFD" w14:textId="1FB03B5F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 w:cstheme="minorHAnsi"/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495" w:type="dxa"/>
          </w:tcPr>
          <w:p w14:paraId="7F883BEE" w14:textId="71AF4926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 w:cstheme="minorHAnsi"/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402" w:type="dxa"/>
          </w:tcPr>
          <w:p w14:paraId="2870183E" w14:textId="29D55DAC" w:rsidR="00E24A89" w:rsidRPr="00E24A89" w:rsidRDefault="00E24A8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E24A89">
              <w:rPr>
                <w:rFonts w:ascii="Century Gothic" w:hAnsi="Century Gothic" w:cstheme="minorHAnsi"/>
                <w:sz w:val="20"/>
                <w:szCs w:val="20"/>
              </w:rPr>
              <w:t>Content Domains covered: 2a, 2b, 2c, 2d, 2e, 2f, 2g, 2h</w:t>
            </w:r>
          </w:p>
        </w:tc>
      </w:tr>
    </w:tbl>
    <w:p w14:paraId="75831797" w14:textId="77777777" w:rsidR="005F034F" w:rsidRPr="00672A9A" w:rsidRDefault="005F034F">
      <w:pPr>
        <w:rPr>
          <w:sz w:val="20"/>
          <w:szCs w:val="20"/>
        </w:rPr>
      </w:pPr>
    </w:p>
    <w:sectPr w:rsidR="005F034F" w:rsidRPr="00672A9A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8BF4A" w14:textId="77777777" w:rsidR="00F651D6" w:rsidRDefault="00F651D6" w:rsidP="007D1BE4">
      <w:pPr>
        <w:spacing w:after="0" w:line="240" w:lineRule="auto"/>
      </w:pPr>
      <w:r>
        <w:separator/>
      </w:r>
    </w:p>
  </w:endnote>
  <w:endnote w:type="continuationSeparator" w:id="0">
    <w:p w14:paraId="287EA24E" w14:textId="77777777" w:rsidR="00F651D6" w:rsidRDefault="00F651D6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BB419" w14:textId="77777777" w:rsidR="00F651D6" w:rsidRDefault="00F651D6" w:rsidP="007D1BE4">
      <w:pPr>
        <w:spacing w:after="0" w:line="240" w:lineRule="auto"/>
      </w:pPr>
      <w:r>
        <w:separator/>
      </w:r>
    </w:p>
  </w:footnote>
  <w:footnote w:type="continuationSeparator" w:id="0">
    <w:p w14:paraId="585D0508" w14:textId="77777777" w:rsidR="00F651D6" w:rsidRDefault="00F651D6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A7E0" w14:textId="47745AB0" w:rsidR="007D1BE4" w:rsidRPr="00E24A89" w:rsidRDefault="007B0489" w:rsidP="007D1BE4">
    <w:pPr>
      <w:spacing w:after="0"/>
      <w:jc w:val="center"/>
      <w:rPr>
        <w:rFonts w:ascii="Century Gothic" w:hAnsi="Century Gothic"/>
        <w:sz w:val="32"/>
        <w:szCs w:val="32"/>
      </w:rPr>
    </w:pPr>
    <w:r w:rsidRPr="00E24A89">
      <w:rPr>
        <w:rFonts w:ascii="Century Gothic" w:hAnsi="Century Gothic"/>
        <w:sz w:val="32"/>
        <w:szCs w:val="32"/>
      </w:rPr>
      <w:t xml:space="preserve">Year </w:t>
    </w:r>
    <w:r w:rsidR="00521339" w:rsidRPr="00E24A89">
      <w:rPr>
        <w:rFonts w:ascii="Century Gothic" w:hAnsi="Century Gothic"/>
        <w:sz w:val="32"/>
        <w:szCs w:val="32"/>
      </w:rPr>
      <w:t>3</w:t>
    </w:r>
    <w:r w:rsidR="007D1BE4" w:rsidRPr="00E24A89">
      <w:rPr>
        <w:rFonts w:ascii="Century Gothic" w:hAnsi="Century Gothic"/>
        <w:sz w:val="32"/>
        <w:szCs w:val="32"/>
      </w:rPr>
      <w:t xml:space="preserve"> Medium-Term Reading Plan: </w:t>
    </w:r>
    <w:r w:rsidR="00B80B8B" w:rsidRPr="00E24A89">
      <w:rPr>
        <w:rFonts w:ascii="Century Gothic" w:hAnsi="Century Gothic"/>
        <w:sz w:val="32"/>
        <w:szCs w:val="32"/>
      </w:rPr>
      <w:t>S</w:t>
    </w:r>
    <w:r w:rsidR="0072424C" w:rsidRPr="00E24A89">
      <w:rPr>
        <w:rFonts w:ascii="Century Gothic" w:hAnsi="Century Gothic"/>
        <w:sz w:val="32"/>
        <w:szCs w:val="32"/>
      </w:rPr>
      <w:t xml:space="preserve">ummer </w:t>
    </w:r>
    <w:r w:rsidR="00C6326E" w:rsidRPr="00E24A89">
      <w:rPr>
        <w:rFonts w:ascii="Century Gothic" w:hAnsi="Century Gothic"/>
        <w:sz w:val="32"/>
        <w:szCs w:val="32"/>
      </w:rPr>
      <w:t>2</w:t>
    </w:r>
  </w:p>
  <w:p w14:paraId="6BB6ADE3" w14:textId="39F98D32" w:rsidR="007D1BE4" w:rsidRPr="007D1BE4" w:rsidRDefault="007D1BE4" w:rsidP="00BB00B7">
    <w:pPr>
      <w:spacing w:after="0"/>
      <w:jc w:val="center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026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BE4"/>
    <w:rsid w:val="000004EF"/>
    <w:rsid w:val="000006E7"/>
    <w:rsid w:val="00004369"/>
    <w:rsid w:val="00041924"/>
    <w:rsid w:val="000429B2"/>
    <w:rsid w:val="00071CE7"/>
    <w:rsid w:val="000C227B"/>
    <w:rsid w:val="000F3487"/>
    <w:rsid w:val="000F3698"/>
    <w:rsid w:val="00133B3F"/>
    <w:rsid w:val="00151187"/>
    <w:rsid w:val="001628EA"/>
    <w:rsid w:val="00172955"/>
    <w:rsid w:val="001914CC"/>
    <w:rsid w:val="001B6C94"/>
    <w:rsid w:val="00205E72"/>
    <w:rsid w:val="00250CAD"/>
    <w:rsid w:val="00257986"/>
    <w:rsid w:val="002677D8"/>
    <w:rsid w:val="002E08D6"/>
    <w:rsid w:val="002F01F0"/>
    <w:rsid w:val="00302EF8"/>
    <w:rsid w:val="003366AE"/>
    <w:rsid w:val="0036081A"/>
    <w:rsid w:val="00366868"/>
    <w:rsid w:val="003F5526"/>
    <w:rsid w:val="003F5BF2"/>
    <w:rsid w:val="00407FD6"/>
    <w:rsid w:val="00445CD4"/>
    <w:rsid w:val="00445E19"/>
    <w:rsid w:val="00460E02"/>
    <w:rsid w:val="0049762A"/>
    <w:rsid w:val="004C1010"/>
    <w:rsid w:val="004C6783"/>
    <w:rsid w:val="004D3706"/>
    <w:rsid w:val="004F29BB"/>
    <w:rsid w:val="00507BB6"/>
    <w:rsid w:val="00521339"/>
    <w:rsid w:val="005D22F3"/>
    <w:rsid w:val="005F034F"/>
    <w:rsid w:val="005F283D"/>
    <w:rsid w:val="006151F2"/>
    <w:rsid w:val="0063404F"/>
    <w:rsid w:val="00672A9A"/>
    <w:rsid w:val="006F60B5"/>
    <w:rsid w:val="0072424C"/>
    <w:rsid w:val="00751396"/>
    <w:rsid w:val="00764882"/>
    <w:rsid w:val="0077682D"/>
    <w:rsid w:val="00797680"/>
    <w:rsid w:val="007A197E"/>
    <w:rsid w:val="007B0489"/>
    <w:rsid w:val="007D1BE4"/>
    <w:rsid w:val="00824011"/>
    <w:rsid w:val="00895CED"/>
    <w:rsid w:val="008B0004"/>
    <w:rsid w:val="008F4C07"/>
    <w:rsid w:val="00917CD6"/>
    <w:rsid w:val="00937E78"/>
    <w:rsid w:val="0099132A"/>
    <w:rsid w:val="00995F91"/>
    <w:rsid w:val="009B639A"/>
    <w:rsid w:val="00A05EE7"/>
    <w:rsid w:val="00A22252"/>
    <w:rsid w:val="00A86899"/>
    <w:rsid w:val="00AD0E96"/>
    <w:rsid w:val="00AD6B73"/>
    <w:rsid w:val="00B45B15"/>
    <w:rsid w:val="00B475D4"/>
    <w:rsid w:val="00B75574"/>
    <w:rsid w:val="00B80B8B"/>
    <w:rsid w:val="00B87B39"/>
    <w:rsid w:val="00BB00B7"/>
    <w:rsid w:val="00BB2A75"/>
    <w:rsid w:val="00BC6865"/>
    <w:rsid w:val="00C12B17"/>
    <w:rsid w:val="00C16D66"/>
    <w:rsid w:val="00C23E62"/>
    <w:rsid w:val="00C6326E"/>
    <w:rsid w:val="00C92089"/>
    <w:rsid w:val="00C92512"/>
    <w:rsid w:val="00CC1853"/>
    <w:rsid w:val="00D05F29"/>
    <w:rsid w:val="00D1430A"/>
    <w:rsid w:val="00D631B5"/>
    <w:rsid w:val="00D85412"/>
    <w:rsid w:val="00D85D0D"/>
    <w:rsid w:val="00DA1E83"/>
    <w:rsid w:val="00DA4EB7"/>
    <w:rsid w:val="00DB1FE2"/>
    <w:rsid w:val="00DE40BA"/>
    <w:rsid w:val="00E20460"/>
    <w:rsid w:val="00E24A89"/>
    <w:rsid w:val="00E52524"/>
    <w:rsid w:val="00E87F64"/>
    <w:rsid w:val="00E936CD"/>
    <w:rsid w:val="00E94DAA"/>
    <w:rsid w:val="00ED2294"/>
    <w:rsid w:val="00EF3B52"/>
    <w:rsid w:val="00EF6267"/>
    <w:rsid w:val="00F009CC"/>
    <w:rsid w:val="00F3626C"/>
    <w:rsid w:val="00F42E43"/>
    <w:rsid w:val="00F651D6"/>
    <w:rsid w:val="00F7093B"/>
    <w:rsid w:val="00FB0606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936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0893ED-3A34-420B-9FB2-ACD751D08BE4}"/>
</file>

<file path=customXml/itemProps2.xml><?xml version="1.0" encoding="utf-8"?>
<ds:datastoreItem xmlns:ds="http://schemas.openxmlformats.org/officeDocument/2006/customXml" ds:itemID="{15E0A479-8EBB-4FDB-9867-AF433DFF0E5A}"/>
</file>

<file path=customXml/itemProps3.xml><?xml version="1.0" encoding="utf-8"?>
<ds:datastoreItem xmlns:ds="http://schemas.openxmlformats.org/officeDocument/2006/customXml" ds:itemID="{2DD1BEDA-75FB-480F-B326-9BE3B7C2B4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3</cp:revision>
  <dcterms:created xsi:type="dcterms:W3CDTF">2023-06-02T18:16:00Z</dcterms:created>
  <dcterms:modified xsi:type="dcterms:W3CDTF">2023-06-02T18:21:00Z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