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:rsidRPr="00DA6817" w14:paraId="1219A79E" w14:textId="77777777" w:rsidTr="00A23C58">
        <w:tc>
          <w:tcPr>
            <w:tcW w:w="3077" w:type="dxa"/>
          </w:tcPr>
          <w:p w14:paraId="73414379" w14:textId="326AD9E6" w:rsidR="00A23C58" w:rsidRPr="00DA6817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Week 1: 08/01/24</w:t>
            </w:r>
          </w:p>
        </w:tc>
        <w:tc>
          <w:tcPr>
            <w:tcW w:w="3077" w:type="dxa"/>
          </w:tcPr>
          <w:p w14:paraId="29C67617" w14:textId="17FB604B" w:rsidR="00A23C58" w:rsidRPr="00DA6817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Week 2: 15/01/24</w:t>
            </w:r>
          </w:p>
        </w:tc>
        <w:tc>
          <w:tcPr>
            <w:tcW w:w="3077" w:type="dxa"/>
          </w:tcPr>
          <w:p w14:paraId="3DAD1105" w14:textId="4744EE70" w:rsidR="00A23C58" w:rsidRPr="00DA6817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Week 3: 22/01/24</w:t>
            </w:r>
          </w:p>
        </w:tc>
        <w:tc>
          <w:tcPr>
            <w:tcW w:w="3077" w:type="dxa"/>
          </w:tcPr>
          <w:p w14:paraId="3372BD4A" w14:textId="1A482477" w:rsidR="00A23C58" w:rsidRPr="00DA6817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Week 4: 29/01/24</w:t>
            </w:r>
          </w:p>
        </w:tc>
        <w:tc>
          <w:tcPr>
            <w:tcW w:w="3077" w:type="dxa"/>
          </w:tcPr>
          <w:p w14:paraId="53D49CDE" w14:textId="2E98E1F9" w:rsidR="00A23C58" w:rsidRPr="00DA6817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Week 5: 05/02/24</w:t>
            </w:r>
          </w:p>
        </w:tc>
      </w:tr>
      <w:tr w:rsidR="003728A3" w:rsidRPr="00DA6817" w14:paraId="36A2CBE5" w14:textId="77777777" w:rsidTr="00A23C58">
        <w:tc>
          <w:tcPr>
            <w:tcW w:w="3077" w:type="dxa"/>
          </w:tcPr>
          <w:p w14:paraId="02D3338A" w14:textId="51280B94" w:rsidR="003728A3" w:rsidRPr="00DA6817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 xml:space="preserve">Theme: </w:t>
            </w:r>
            <w:r w:rsidR="009421A4" w:rsidRPr="00DA6817">
              <w:rPr>
                <w:rFonts w:ascii="Century Gothic" w:hAnsi="Century Gothic" w:cstheme="minorHAnsi"/>
                <w:sz w:val="25"/>
                <w:szCs w:val="25"/>
              </w:rPr>
              <w:t>Birds</w:t>
            </w:r>
          </w:p>
        </w:tc>
        <w:tc>
          <w:tcPr>
            <w:tcW w:w="3077" w:type="dxa"/>
          </w:tcPr>
          <w:p w14:paraId="7B6CECBA" w14:textId="0F9B0104" w:rsidR="003728A3" w:rsidRPr="00DA6817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 xml:space="preserve">Theme: </w:t>
            </w:r>
            <w:r w:rsidR="00ED0235" w:rsidRPr="00DA6817">
              <w:rPr>
                <w:rFonts w:ascii="Century Gothic" w:hAnsi="Century Gothic" w:cstheme="minorHAnsi"/>
                <w:sz w:val="25"/>
                <w:szCs w:val="25"/>
              </w:rPr>
              <w:t>Chinese New Year</w:t>
            </w:r>
          </w:p>
        </w:tc>
        <w:tc>
          <w:tcPr>
            <w:tcW w:w="3077" w:type="dxa"/>
          </w:tcPr>
          <w:p w14:paraId="1CC2933C" w14:textId="7D2EE1D4" w:rsidR="003728A3" w:rsidRPr="00DA6817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 xml:space="preserve">Theme: Awesome Series – </w:t>
            </w:r>
            <w:r w:rsidR="00136D96" w:rsidRPr="00DA6817">
              <w:rPr>
                <w:rFonts w:ascii="Century Gothic" w:hAnsi="Century Gothic" w:cstheme="minorHAnsi"/>
                <w:sz w:val="25"/>
                <w:szCs w:val="25"/>
              </w:rPr>
              <w:t>The Inheritance Cycle</w:t>
            </w:r>
          </w:p>
        </w:tc>
        <w:tc>
          <w:tcPr>
            <w:tcW w:w="3077" w:type="dxa"/>
          </w:tcPr>
          <w:p w14:paraId="6F973258" w14:textId="6E2833B0" w:rsidR="003728A3" w:rsidRPr="00DA6817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Theme: National Story-telling Week is 30</w:t>
            </w:r>
            <w:r w:rsidRPr="00DA6817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DA6817">
              <w:rPr>
                <w:rFonts w:ascii="Century Gothic" w:hAnsi="Century Gothic" w:cstheme="minorHAnsi"/>
                <w:sz w:val="25"/>
                <w:szCs w:val="25"/>
              </w:rPr>
              <w:t xml:space="preserve"> Jan – 6</w:t>
            </w:r>
            <w:r w:rsidRPr="00DA6817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DA6817">
              <w:rPr>
                <w:rFonts w:ascii="Century Gothic" w:hAnsi="Century Gothic" w:cstheme="minorHAnsi"/>
                <w:sz w:val="25"/>
                <w:szCs w:val="25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DA6817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Theme: Children’s Mental Health Week is 5</w:t>
            </w:r>
            <w:r w:rsidRPr="00DA6817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DA6817">
              <w:rPr>
                <w:rFonts w:ascii="Century Gothic" w:hAnsi="Century Gothic" w:cstheme="minorHAnsi"/>
                <w:sz w:val="25"/>
                <w:szCs w:val="25"/>
              </w:rPr>
              <w:t xml:space="preserve"> – 11</w:t>
            </w:r>
            <w:r w:rsidRPr="00DA6817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DA6817">
              <w:rPr>
                <w:rFonts w:ascii="Century Gothic" w:hAnsi="Century Gothic" w:cstheme="minorHAnsi"/>
                <w:sz w:val="25"/>
                <w:szCs w:val="25"/>
              </w:rPr>
              <w:t xml:space="preserve"> Feb</w:t>
            </w:r>
          </w:p>
        </w:tc>
      </w:tr>
      <w:tr w:rsidR="00136D96" w:rsidRPr="00DA6817" w14:paraId="735E1616" w14:textId="77777777" w:rsidTr="00A23C58">
        <w:tc>
          <w:tcPr>
            <w:tcW w:w="3077" w:type="dxa"/>
          </w:tcPr>
          <w:p w14:paraId="6FBC0CC3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1C427726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Birds (non-fiction).</w:t>
            </w:r>
          </w:p>
          <w:p w14:paraId="548C2B45" w14:textId="01DDD7A5" w:rsidR="00136D96" w:rsidRPr="00DA6817" w:rsidRDefault="00136D96" w:rsidP="00DA6817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Magnificent Birds (non-fiction).</w:t>
            </w:r>
          </w:p>
        </w:tc>
        <w:tc>
          <w:tcPr>
            <w:tcW w:w="3077" w:type="dxa"/>
          </w:tcPr>
          <w:p w14:paraId="0EB8AC06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5DAC10DC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All About China (non-fiction).</w:t>
            </w:r>
          </w:p>
          <w:p w14:paraId="2D0FA7FB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The Kite Runner.</w:t>
            </w:r>
          </w:p>
          <w:p w14:paraId="2064E20A" w14:textId="784B753F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7E644F80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694AD0EB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Eragon.</w:t>
            </w:r>
          </w:p>
          <w:p w14:paraId="763DA51A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Eldest.</w:t>
            </w:r>
          </w:p>
          <w:p w14:paraId="35F3DF91" w14:textId="663AF515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  <w:p w14:paraId="594069A8" w14:textId="4FDA225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06548581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73926566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The Chime Seekers.</w:t>
            </w:r>
          </w:p>
          <w:p w14:paraId="5248FB74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Freeze.</w:t>
            </w:r>
          </w:p>
          <w:p w14:paraId="54E385A7" w14:textId="75C674DA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  <w:p w14:paraId="17222B93" w14:textId="4B8D49C9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2585C517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17E6D7F4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Perfectly Norman (full PB).</w:t>
            </w:r>
          </w:p>
          <w:p w14:paraId="0DF761E4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- How to Take the Grrrr Out of Anger (non-fiction).</w:t>
            </w:r>
          </w:p>
          <w:p w14:paraId="14EE5C34" w14:textId="15566BED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</w:tr>
      <w:tr w:rsidR="00136D96" w:rsidRPr="00DA6817" w14:paraId="3EFF1A43" w14:textId="77777777" w:rsidTr="00A23C58">
        <w:tc>
          <w:tcPr>
            <w:tcW w:w="3077" w:type="dxa"/>
          </w:tcPr>
          <w:p w14:paraId="56D7BD73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23 pieces of Tier 2 and Tier 3 vocabulary.</w:t>
            </w:r>
          </w:p>
          <w:p w14:paraId="2D8BBC85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21 retrieval questions.</w:t>
            </w:r>
          </w:p>
          <w:p w14:paraId="0BBA0E26" w14:textId="64CC08B1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7752BD3C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26 pieces of Tier 2 and Tier 3 vocabulary.</w:t>
            </w:r>
          </w:p>
          <w:p w14:paraId="3C32A787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21 retrieval questions.</w:t>
            </w:r>
          </w:p>
          <w:p w14:paraId="7BBD7B47" w14:textId="7E51B2D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5E5B9BF0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24 pieces of Tier 2 and Tier 3 vocabulary.</w:t>
            </w:r>
          </w:p>
          <w:p w14:paraId="7B7A38C0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21 retrieval questions.</w:t>
            </w:r>
          </w:p>
          <w:p w14:paraId="2F2F4AD4" w14:textId="1AE0138A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748F1C05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21 pieces of Tier 2 and Tier 3 vocabulary.</w:t>
            </w:r>
          </w:p>
          <w:p w14:paraId="3132F2B0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21 retrieval questions.</w:t>
            </w:r>
          </w:p>
          <w:p w14:paraId="4456808E" w14:textId="0A9521FB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26131EB1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21 pieces of Tier 2 and Tier 3 vocabulary.</w:t>
            </w:r>
          </w:p>
          <w:p w14:paraId="468D28EB" w14:textId="7777777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14 retrieval questions.</w:t>
            </w:r>
          </w:p>
          <w:p w14:paraId="458EA3BF" w14:textId="30679730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3 writing challenges.</w:t>
            </w:r>
          </w:p>
        </w:tc>
      </w:tr>
      <w:tr w:rsidR="00136D96" w:rsidRPr="00DA6817" w14:paraId="47AF4012" w14:textId="77777777" w:rsidTr="00A23C58">
        <w:tc>
          <w:tcPr>
            <w:tcW w:w="3077" w:type="dxa"/>
          </w:tcPr>
          <w:p w14:paraId="2BD89711" w14:textId="0EB49F03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16 EXTENSION questions to stretch learners.</w:t>
            </w:r>
          </w:p>
        </w:tc>
        <w:tc>
          <w:tcPr>
            <w:tcW w:w="3077" w:type="dxa"/>
          </w:tcPr>
          <w:p w14:paraId="2F284104" w14:textId="7E70165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15 EXTENSION questions to stretch learners.</w:t>
            </w:r>
          </w:p>
        </w:tc>
        <w:tc>
          <w:tcPr>
            <w:tcW w:w="3077" w:type="dxa"/>
          </w:tcPr>
          <w:p w14:paraId="36530820" w14:textId="22B9B6A7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18 EXTENSION questions to stretch learners.</w:t>
            </w:r>
          </w:p>
        </w:tc>
        <w:tc>
          <w:tcPr>
            <w:tcW w:w="3077" w:type="dxa"/>
          </w:tcPr>
          <w:p w14:paraId="2A6B8D04" w14:textId="7E36A1BE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12 EXTENSION questions to stretch learners.</w:t>
            </w:r>
          </w:p>
        </w:tc>
        <w:tc>
          <w:tcPr>
            <w:tcW w:w="3077" w:type="dxa"/>
          </w:tcPr>
          <w:p w14:paraId="7B0DA0AD" w14:textId="0F258B3A" w:rsidR="00136D96" w:rsidRPr="00DA6817" w:rsidRDefault="00136D96" w:rsidP="00136D96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6 EXTENSION questions to stretch learners.</w:t>
            </w:r>
          </w:p>
        </w:tc>
      </w:tr>
      <w:tr w:rsidR="000D4A28" w:rsidRPr="00DA6817" w14:paraId="3A913E77" w14:textId="77777777" w:rsidTr="00A23C58">
        <w:tc>
          <w:tcPr>
            <w:tcW w:w="3077" w:type="dxa"/>
          </w:tcPr>
          <w:p w14:paraId="4A1715C8" w14:textId="5330060B" w:rsidR="000D4A28" w:rsidRPr="00DA6817" w:rsidRDefault="000D4A28" w:rsidP="000D4A2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5F872034" w:rsidR="000D4A28" w:rsidRPr="00DA6817" w:rsidRDefault="000D4A28" w:rsidP="000D4A2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14DC6377" w:rsidR="000D4A28" w:rsidRPr="00DA6817" w:rsidRDefault="000D4A28" w:rsidP="000D4A2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341F546B" w:rsidR="000D4A28" w:rsidRPr="00DA6817" w:rsidRDefault="000D4A28" w:rsidP="000D4A2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3A384085" w:rsidR="000D4A28" w:rsidRPr="00DA6817" w:rsidRDefault="000D4A28" w:rsidP="000D4A2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DA6817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E49D7" w14:textId="77777777" w:rsidR="00F8670C" w:rsidRDefault="00F8670C" w:rsidP="00CB7427">
      <w:pPr>
        <w:spacing w:after="0" w:line="240" w:lineRule="auto"/>
      </w:pPr>
      <w:r>
        <w:separator/>
      </w:r>
    </w:p>
  </w:endnote>
  <w:endnote w:type="continuationSeparator" w:id="0">
    <w:p w14:paraId="0701545E" w14:textId="77777777" w:rsidR="00F8670C" w:rsidRDefault="00F8670C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2914F" w14:textId="77777777" w:rsidR="00F8670C" w:rsidRDefault="00F8670C" w:rsidP="00CB7427">
      <w:pPr>
        <w:spacing w:after="0" w:line="240" w:lineRule="auto"/>
      </w:pPr>
      <w:r>
        <w:separator/>
      </w:r>
    </w:p>
  </w:footnote>
  <w:footnote w:type="continuationSeparator" w:id="0">
    <w:p w14:paraId="5B655A90" w14:textId="77777777" w:rsidR="00F8670C" w:rsidRDefault="00F8670C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2689BFA1" w:rsidR="00CB7427" w:rsidRDefault="00DA6817" w:rsidP="00CB7427">
    <w:pPr>
      <w:spacing w:after="0"/>
      <w:jc w:val="center"/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9F16860" wp14:editId="1B094C58">
          <wp:simplePos x="0" y="0"/>
          <wp:positionH relativeFrom="margin">
            <wp:align>left</wp:align>
          </wp:positionH>
          <wp:positionV relativeFrom="paragraph">
            <wp:posOffset>-325755</wp:posOffset>
          </wp:positionV>
          <wp:extent cx="1143000" cy="856147"/>
          <wp:effectExtent l="0" t="0" r="0" b="1270"/>
          <wp:wrapSquare wrapText="bothSides"/>
          <wp:docPr id="734482270" name="Picture 1" descr="A logo with a tree and childr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4482270" name="Picture 1" descr="A logo with a tree and childre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8561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2"/>
        <w:szCs w:val="32"/>
      </w:rPr>
      <w:t xml:space="preserve">Catcott School </w:t>
    </w:r>
    <w:r w:rsidR="00CB7427">
      <w:rPr>
        <w:sz w:val="32"/>
        <w:szCs w:val="32"/>
      </w:rPr>
      <w:t xml:space="preserve">Year </w:t>
    </w:r>
    <w:r w:rsidR="00C036C4">
      <w:rPr>
        <w:sz w:val="32"/>
        <w:szCs w:val="32"/>
      </w:rPr>
      <w:t xml:space="preserve">6 </w:t>
    </w:r>
    <w:r w:rsidR="00CB7427" w:rsidRPr="000379F9">
      <w:rPr>
        <w:sz w:val="32"/>
        <w:szCs w:val="32"/>
      </w:rPr>
      <w:t xml:space="preserve">Medium-Term Reading Plan: </w:t>
    </w:r>
    <w:r w:rsidR="00A23C58">
      <w:rPr>
        <w:sz w:val="32"/>
        <w:szCs w:val="32"/>
      </w:rPr>
      <w:t>Spring 1</w:t>
    </w:r>
    <w:r w:rsidR="00677690">
      <w:rPr>
        <w:sz w:val="32"/>
        <w:szCs w:val="32"/>
      </w:rPr>
      <w:t xml:space="preserve">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D4A28"/>
    <w:rsid w:val="00136D96"/>
    <w:rsid w:val="003141BD"/>
    <w:rsid w:val="00341A4D"/>
    <w:rsid w:val="003452D7"/>
    <w:rsid w:val="003728A3"/>
    <w:rsid w:val="003B3502"/>
    <w:rsid w:val="00551FBD"/>
    <w:rsid w:val="005F034F"/>
    <w:rsid w:val="00677690"/>
    <w:rsid w:val="007451C7"/>
    <w:rsid w:val="00752747"/>
    <w:rsid w:val="0081365F"/>
    <w:rsid w:val="009421A4"/>
    <w:rsid w:val="009F56F7"/>
    <w:rsid w:val="00A23C58"/>
    <w:rsid w:val="00B324B7"/>
    <w:rsid w:val="00BC7B88"/>
    <w:rsid w:val="00C036C4"/>
    <w:rsid w:val="00C0465C"/>
    <w:rsid w:val="00C564D0"/>
    <w:rsid w:val="00CB7427"/>
    <w:rsid w:val="00D06209"/>
    <w:rsid w:val="00D15CAE"/>
    <w:rsid w:val="00D54A1B"/>
    <w:rsid w:val="00DA6817"/>
    <w:rsid w:val="00ED0235"/>
    <w:rsid w:val="00ED0CBF"/>
    <w:rsid w:val="00F7453B"/>
    <w:rsid w:val="00F8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4</cp:revision>
  <dcterms:created xsi:type="dcterms:W3CDTF">2023-12-27T13:02:00Z</dcterms:created>
  <dcterms:modified xsi:type="dcterms:W3CDTF">2024-02-03T09:38:00Z</dcterms:modified>
</cp:coreProperties>
</file>